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1475"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Hi Team SELAC, </w:t>
      </w:r>
    </w:p>
    <w:p w14:paraId="661479FC"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3A989C34"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 xml:space="preserve">Last Saturday’s session was impressive with so many PB’s and another club record being broken. It was great to see some many kids having fun and competing strongly. </w:t>
      </w:r>
    </w:p>
    <w:p w14:paraId="0BAD40B3"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1097C349" w14:textId="77777777" w:rsidR="00286397" w:rsidRDefault="00286397" w:rsidP="00286397">
      <w:pPr>
        <w:spacing w:after="0" w:line="240" w:lineRule="auto"/>
        <w:textAlignment w:val="baseline"/>
        <w:rPr>
          <w:rFonts w:ascii="Microsoft Sans Serif" w:eastAsia="Times New Roman" w:hAnsi="Microsoft Sans Serif" w:cs="Microsoft Sans Serif"/>
          <w:b/>
          <w:color w:val="000000"/>
          <w:sz w:val="24"/>
          <w:szCs w:val="24"/>
        </w:rPr>
      </w:pPr>
      <w:r>
        <w:rPr>
          <w:rFonts w:ascii="Microsoft Sans Serif" w:eastAsia="Times New Roman" w:hAnsi="Microsoft Sans Serif" w:cs="Microsoft Sans Serif"/>
          <w:b/>
          <w:color w:val="000000"/>
          <w:sz w:val="24"/>
          <w:szCs w:val="24"/>
        </w:rPr>
        <w:t>Club Records</w:t>
      </w:r>
    </w:p>
    <w:p w14:paraId="292B7A19" w14:textId="1831E15B"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Congratulations to Helena Carey for breaking the longstanding club record in the under 7 500m, with a very amazing performance of 1.51.88.</w:t>
      </w:r>
    </w:p>
    <w:p w14:paraId="03F7DBDD"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56BA6B66" w14:textId="77777777" w:rsidR="00286397" w:rsidRDefault="00286397" w:rsidP="00286397">
      <w:pPr>
        <w:spacing w:after="0" w:line="240" w:lineRule="auto"/>
        <w:textAlignment w:val="baseline"/>
        <w:rPr>
          <w:rFonts w:ascii="Microsoft Sans Serif" w:eastAsia="Times New Roman" w:hAnsi="Microsoft Sans Serif" w:cs="Microsoft Sans Serif"/>
          <w:b/>
          <w:color w:val="000000"/>
          <w:sz w:val="24"/>
          <w:szCs w:val="24"/>
        </w:rPr>
      </w:pPr>
      <w:r>
        <w:rPr>
          <w:rFonts w:ascii="Microsoft Sans Serif" w:eastAsia="Times New Roman" w:hAnsi="Microsoft Sans Serif" w:cs="Microsoft Sans Serif"/>
          <w:b/>
          <w:color w:val="000000"/>
          <w:sz w:val="24"/>
          <w:szCs w:val="24"/>
        </w:rPr>
        <w:t xml:space="preserve">PB’s </w:t>
      </w:r>
    </w:p>
    <w:p w14:paraId="48B71826"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Last week 206 new PB’s</w:t>
      </w:r>
    </w:p>
    <w:p w14:paraId="33263974"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 xml:space="preserve">This week 247 new PB’s </w:t>
      </w:r>
    </w:p>
    <w:p w14:paraId="5C76F433"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5A83394B"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Special mention goes to these athletes you achieved the highest amount of PB’s Percival Spring (7), Lea Avdishov (5), Hannah Pellow (5), Gigi Remond (5), Chelsea Joseph (5), Billie Moses (5) and Max Davoren (8) and Jackson Glenn (6).</w:t>
      </w:r>
    </w:p>
    <w:p w14:paraId="7739DA3E"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Well done!!</w:t>
      </w:r>
    </w:p>
    <w:p w14:paraId="0176813A"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3A48358F" w14:textId="68D25C5B"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noProof/>
        </w:rPr>
        <w:drawing>
          <wp:anchor distT="0" distB="0" distL="114300" distR="114300" simplePos="0" relativeHeight="251659264" behindDoc="1" locked="0" layoutInCell="1" allowOverlap="1" wp14:anchorId="65192C50" wp14:editId="14A136DF">
            <wp:simplePos x="0" y="0"/>
            <wp:positionH relativeFrom="column">
              <wp:posOffset>4771390</wp:posOffset>
            </wp:positionH>
            <wp:positionV relativeFrom="paragraph">
              <wp:posOffset>218440</wp:posOffset>
            </wp:positionV>
            <wp:extent cx="1704975" cy="1123315"/>
            <wp:effectExtent l="0" t="0" r="9525" b="635"/>
            <wp:wrapTight wrapText="bothSides">
              <wp:wrapPolygon edited="0">
                <wp:start x="0" y="0"/>
                <wp:lineTo x="0" y="21246"/>
                <wp:lineTo x="21479" y="21246"/>
                <wp:lineTo x="21479" y="0"/>
                <wp:lineTo x="0" y="0"/>
              </wp:wrapPolygon>
            </wp:wrapTight>
            <wp:docPr id="771166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4975" cy="1123315"/>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Sans Serif" w:eastAsia="Times New Roman" w:hAnsi="Microsoft Sans Serif" w:cs="Microsoft Sans Serif"/>
          <w:b/>
          <w:color w:val="000000"/>
          <w:sz w:val="24"/>
          <w:szCs w:val="24"/>
        </w:rPr>
        <w:t>Big News</w:t>
      </w:r>
      <w:r>
        <w:rPr>
          <w:rFonts w:ascii="Microsoft Sans Serif" w:eastAsia="Times New Roman" w:hAnsi="Microsoft Sans Serif" w:cs="Microsoft Sans Serif"/>
          <w:color w:val="000000"/>
          <w:sz w:val="24"/>
          <w:szCs w:val="24"/>
        </w:rPr>
        <w:t xml:space="preserve"> – The Extra Uniforms have arrived and will be on sale this week. Thanks for your </w:t>
      </w:r>
      <w:r w:rsidR="007B7737">
        <w:rPr>
          <w:rFonts w:ascii="Microsoft Sans Serif" w:eastAsia="Times New Roman" w:hAnsi="Microsoft Sans Serif" w:cs="Microsoft Sans Serif"/>
          <w:color w:val="000000"/>
          <w:sz w:val="24"/>
          <w:szCs w:val="24"/>
        </w:rPr>
        <w:t>patience,</w:t>
      </w:r>
      <w:r>
        <w:rPr>
          <w:rFonts w:ascii="Microsoft Sans Serif" w:eastAsia="Times New Roman" w:hAnsi="Microsoft Sans Serif" w:cs="Microsoft Sans Serif"/>
          <w:color w:val="000000"/>
          <w:sz w:val="24"/>
          <w:szCs w:val="24"/>
        </w:rPr>
        <w:t xml:space="preserve"> everyone!!</w:t>
      </w:r>
    </w:p>
    <w:p w14:paraId="7F3B7E39" w14:textId="77777777" w:rsidR="00286397" w:rsidRDefault="00286397" w:rsidP="00286397">
      <w:pPr>
        <w:spacing w:after="0" w:line="240" w:lineRule="auto"/>
        <w:jc w:val="center"/>
        <w:textAlignment w:val="baseline"/>
        <w:rPr>
          <w:rFonts w:ascii="Microsoft Sans Serif" w:eastAsia="Times New Roman" w:hAnsi="Microsoft Sans Serif" w:cs="Microsoft Sans Serif"/>
          <w:color w:val="000000"/>
          <w:sz w:val="24"/>
          <w:szCs w:val="24"/>
        </w:rPr>
      </w:pPr>
    </w:p>
    <w:p w14:paraId="28663CC1" w14:textId="261BEBCD"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b/>
          <w:color w:val="000000"/>
          <w:sz w:val="24"/>
          <w:szCs w:val="24"/>
        </w:rPr>
        <w:t>The Runners</w:t>
      </w:r>
      <w:r>
        <w:rPr>
          <w:rFonts w:ascii="Microsoft Sans Serif" w:eastAsia="Times New Roman" w:hAnsi="Microsoft Sans Serif" w:cs="Microsoft Sans Serif"/>
          <w:b/>
          <w:color w:val="000000"/>
          <w:sz w:val="24"/>
          <w:szCs w:val="24"/>
        </w:rPr>
        <w:t xml:space="preserve"> S</w:t>
      </w:r>
      <w:r>
        <w:rPr>
          <w:rFonts w:ascii="Microsoft Sans Serif" w:eastAsia="Times New Roman" w:hAnsi="Microsoft Sans Serif" w:cs="Microsoft Sans Serif"/>
          <w:b/>
          <w:color w:val="000000"/>
          <w:sz w:val="24"/>
          <w:szCs w:val="24"/>
        </w:rPr>
        <w:t>hop at Randwick</w:t>
      </w:r>
      <w:r>
        <w:rPr>
          <w:rFonts w:ascii="Microsoft Sans Serif" w:eastAsia="Times New Roman" w:hAnsi="Microsoft Sans Serif" w:cs="Microsoft Sans Serif"/>
          <w:color w:val="000000"/>
          <w:sz w:val="24"/>
          <w:szCs w:val="24"/>
        </w:rPr>
        <w:t xml:space="preserve"> will be setting up a pop up shop this Saturday for those who need new shoes, socks, etc.</w:t>
      </w:r>
    </w:p>
    <w:p w14:paraId="75358F41"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Robyn and the team have been supporting the club for a couple of years. Go over and say hi! She will look after you!!</w:t>
      </w:r>
    </w:p>
    <w:p w14:paraId="22C593F8"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10CA658B" w14:textId="77777777" w:rsidR="00286397" w:rsidRDefault="00286397" w:rsidP="00286397">
      <w:pPr>
        <w:spacing w:after="0" w:line="240" w:lineRule="auto"/>
        <w:textAlignment w:val="baseline"/>
        <w:rPr>
          <w:rFonts w:ascii="Microsoft Sans Serif" w:eastAsia="Times New Roman" w:hAnsi="Microsoft Sans Serif" w:cs="Microsoft Sans Serif"/>
          <w:b/>
          <w:color w:val="000000"/>
          <w:sz w:val="24"/>
          <w:szCs w:val="24"/>
        </w:rPr>
      </w:pPr>
      <w:r>
        <w:rPr>
          <w:rFonts w:ascii="Microsoft Sans Serif" w:eastAsia="Times New Roman" w:hAnsi="Microsoft Sans Serif" w:cs="Microsoft Sans Serif"/>
          <w:b/>
          <w:color w:val="000000"/>
          <w:sz w:val="24"/>
          <w:szCs w:val="24"/>
        </w:rPr>
        <w:t>Selac Training sessions</w:t>
      </w:r>
    </w:p>
    <w:p w14:paraId="3FA62DCF" w14:textId="3A1EB6F9"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noProof/>
        </w:rPr>
        <w:drawing>
          <wp:anchor distT="0" distB="0" distL="114300" distR="114300" simplePos="0" relativeHeight="251660288" behindDoc="1" locked="0" layoutInCell="1" allowOverlap="1" wp14:anchorId="11C5DBAC" wp14:editId="6BE439CE">
            <wp:simplePos x="0" y="0"/>
            <wp:positionH relativeFrom="column">
              <wp:posOffset>4105275</wp:posOffset>
            </wp:positionH>
            <wp:positionV relativeFrom="paragraph">
              <wp:posOffset>56515</wp:posOffset>
            </wp:positionV>
            <wp:extent cx="2447925" cy="2447925"/>
            <wp:effectExtent l="0" t="0" r="9525" b="9525"/>
            <wp:wrapTight wrapText="bothSides">
              <wp:wrapPolygon edited="0">
                <wp:start x="0" y="0"/>
                <wp:lineTo x="0" y="21516"/>
                <wp:lineTo x="21516" y="21516"/>
                <wp:lineTo x="21516" y="0"/>
                <wp:lineTo x="0" y="0"/>
              </wp:wrapPolygon>
            </wp:wrapTight>
            <wp:docPr id="12792276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Sans Serif" w:eastAsia="Times New Roman" w:hAnsi="Microsoft Sans Serif" w:cs="Microsoft Sans Serif"/>
          <w:color w:val="000000"/>
          <w:sz w:val="24"/>
          <w:szCs w:val="24"/>
        </w:rPr>
        <w:t>The Selac training sessions have been full swing this week, with 41 athletes signing up and getting along to training. Nabill had 15 athletes along the sprinting session with focus on starting fast! Let</w:t>
      </w:r>
      <w:r>
        <w:rPr>
          <w:rFonts w:ascii="Microsoft Sans Serif" w:eastAsia="Times New Roman" w:hAnsi="Microsoft Sans Serif" w:cs="Microsoft Sans Serif"/>
          <w:color w:val="000000"/>
          <w:sz w:val="24"/>
          <w:szCs w:val="24"/>
        </w:rPr>
        <w:t>’</w:t>
      </w:r>
      <w:r>
        <w:rPr>
          <w:rFonts w:ascii="Microsoft Sans Serif" w:eastAsia="Times New Roman" w:hAnsi="Microsoft Sans Serif" w:cs="Microsoft Sans Serif"/>
          <w:color w:val="000000"/>
          <w:sz w:val="24"/>
          <w:szCs w:val="24"/>
        </w:rPr>
        <w:t>s see what those athletes can do on the weekend!!</w:t>
      </w:r>
    </w:p>
    <w:p w14:paraId="65382D65"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With 11 training sessions available for athletes there is something for everyone!!</w:t>
      </w:r>
    </w:p>
    <w:p w14:paraId="37327BAB"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Please see the training schedule attached and sign up using the link:</w:t>
      </w:r>
    </w:p>
    <w:p w14:paraId="26BF3241" w14:textId="77777777" w:rsidR="00286397" w:rsidRDefault="00286397" w:rsidP="00286397">
      <w:pPr>
        <w:spacing w:after="0" w:line="240" w:lineRule="auto"/>
        <w:textAlignment w:val="baseline"/>
      </w:pPr>
      <w:hyperlink r:id="rId6" w:history="1">
        <w:r>
          <w:rPr>
            <w:rStyle w:val="Hyperlink"/>
            <w:rFonts w:ascii="Microsoft Sans Serif" w:eastAsia="Times New Roman" w:hAnsi="Microsoft Sans Serif" w:cs="Microsoft Sans Serif"/>
            <w:sz w:val="24"/>
            <w:szCs w:val="24"/>
          </w:rPr>
          <w:t>https://forms.gle/EGXHQrcDvsG1zG6e7</w:t>
        </w:r>
      </w:hyperlink>
    </w:p>
    <w:p w14:paraId="0FF7A702"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2ACE9E77" w14:textId="77777777" w:rsidR="00286397" w:rsidRDefault="00286397" w:rsidP="00286397">
      <w:pPr>
        <w:spacing w:after="0" w:line="240" w:lineRule="auto"/>
        <w:textAlignment w:val="baseline"/>
        <w:rPr>
          <w:rFonts w:ascii="Microsoft Sans Serif" w:eastAsia="Times New Roman" w:hAnsi="Microsoft Sans Serif" w:cs="Microsoft Sans Serif"/>
          <w:b/>
          <w:color w:val="000000"/>
          <w:sz w:val="24"/>
          <w:szCs w:val="24"/>
        </w:rPr>
      </w:pPr>
      <w:r>
        <w:rPr>
          <w:rFonts w:ascii="Microsoft Sans Serif" w:eastAsia="Times New Roman" w:hAnsi="Microsoft Sans Serif" w:cs="Microsoft Sans Serif"/>
          <w:b/>
          <w:color w:val="000000"/>
          <w:sz w:val="24"/>
          <w:szCs w:val="24"/>
        </w:rPr>
        <w:t>If you want to attend SELAC sponsored training you need to sign up and pay before you start.</w:t>
      </w:r>
    </w:p>
    <w:p w14:paraId="53A2118C"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0B880B4B"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7D25F124" w14:textId="057899C4"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b/>
          <w:color w:val="000000"/>
          <w:sz w:val="24"/>
          <w:szCs w:val="24"/>
        </w:rPr>
        <w:t>S</w:t>
      </w:r>
      <w:r w:rsidR="007674D4">
        <w:rPr>
          <w:rFonts w:ascii="Microsoft Sans Serif" w:eastAsia="Times New Roman" w:hAnsi="Microsoft Sans Serif" w:cs="Microsoft Sans Serif"/>
          <w:b/>
          <w:color w:val="000000"/>
          <w:sz w:val="24"/>
          <w:szCs w:val="24"/>
        </w:rPr>
        <w:t>ELAC</w:t>
      </w:r>
      <w:r>
        <w:rPr>
          <w:rFonts w:ascii="Microsoft Sans Serif" w:eastAsia="Times New Roman" w:hAnsi="Microsoft Sans Serif" w:cs="Microsoft Sans Serif"/>
          <w:b/>
          <w:color w:val="000000"/>
          <w:sz w:val="24"/>
          <w:szCs w:val="24"/>
        </w:rPr>
        <w:t>Trials</w:t>
      </w:r>
      <w:r>
        <w:rPr>
          <w:rFonts w:ascii="Microsoft Sans Serif" w:eastAsia="Times New Roman" w:hAnsi="Microsoft Sans Serif" w:cs="Microsoft Sans Serif"/>
          <w:color w:val="000000"/>
          <w:sz w:val="24"/>
          <w:szCs w:val="24"/>
        </w:rPr>
        <w:t xml:space="preserve"> – This is the last week of tri</w:t>
      </w:r>
      <w:r>
        <w:rPr>
          <w:rFonts w:ascii="Microsoft Sans Serif" w:eastAsia="Times New Roman" w:hAnsi="Microsoft Sans Serif" w:cs="Microsoft Sans Serif"/>
          <w:color w:val="000000"/>
          <w:sz w:val="24"/>
          <w:szCs w:val="24"/>
        </w:rPr>
        <w:t>a</w:t>
      </w:r>
      <w:r>
        <w:rPr>
          <w:rFonts w:ascii="Microsoft Sans Serif" w:eastAsia="Times New Roman" w:hAnsi="Microsoft Sans Serif" w:cs="Microsoft Sans Serif"/>
          <w:color w:val="000000"/>
          <w:sz w:val="24"/>
          <w:szCs w:val="24"/>
        </w:rPr>
        <w:t xml:space="preserve">ls. </w:t>
      </w:r>
    </w:p>
    <w:p w14:paraId="33A0FB6C"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41DA3620"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b/>
          <w:color w:val="000000"/>
          <w:sz w:val="24"/>
          <w:szCs w:val="24"/>
        </w:rPr>
        <w:t>Tots Age Marshal</w:t>
      </w:r>
      <w:r>
        <w:rPr>
          <w:rFonts w:ascii="Microsoft Sans Serif" w:eastAsia="Times New Roman" w:hAnsi="Microsoft Sans Serif" w:cs="Microsoft Sans Serif"/>
          <w:color w:val="000000"/>
          <w:sz w:val="24"/>
          <w:szCs w:val="24"/>
        </w:rPr>
        <w:t xml:space="preserve"> - We are still looking to identify an age marshal or 2 people to share the role and take in the tots group. See Matt if you’re interested. </w:t>
      </w:r>
    </w:p>
    <w:p w14:paraId="6B5B45EF"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2796D9A3" w14:textId="5310B828"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b/>
          <w:color w:val="000000"/>
          <w:sz w:val="24"/>
          <w:szCs w:val="24"/>
        </w:rPr>
        <w:t xml:space="preserve">SELAC Senior Athletics Club - </w:t>
      </w:r>
      <w:r>
        <w:rPr>
          <w:rFonts w:ascii="Microsoft Sans Serif" w:eastAsia="Times New Roman" w:hAnsi="Microsoft Sans Serif" w:cs="Microsoft Sans Serif"/>
          <w:color w:val="000000"/>
          <w:sz w:val="24"/>
          <w:szCs w:val="24"/>
        </w:rPr>
        <w:t xml:space="preserve">Athletes are now able to register to compete in ANSW senior events while representing South Eastern Little Athletics. Please see the link. </w:t>
      </w:r>
      <w:hyperlink r:id="rId7" w:history="1">
        <w:r>
          <w:rPr>
            <w:rStyle w:val="Hyperlink"/>
            <w:rFonts w:ascii="Microsoft Sans Serif" w:eastAsia="Times New Roman" w:hAnsi="Microsoft Sans Serif" w:cs="Microsoft Sans Serif"/>
            <w:sz w:val="24"/>
            <w:szCs w:val="24"/>
          </w:rPr>
          <w:t>https://www.revolutionise.com.au/selac/registration/</w:t>
        </w:r>
      </w:hyperlink>
    </w:p>
    <w:p w14:paraId="612806C6"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5798BB7C"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b/>
          <w:bCs/>
          <w:color w:val="000000"/>
          <w:sz w:val="24"/>
          <w:szCs w:val="24"/>
        </w:rPr>
        <w:t>PB-Athon -</w:t>
      </w:r>
      <w:r>
        <w:rPr>
          <w:rFonts w:ascii="Microsoft Sans Serif" w:eastAsia="Times New Roman" w:hAnsi="Microsoft Sans Serif" w:cs="Microsoft Sans Serif"/>
          <w:color w:val="000000"/>
          <w:sz w:val="24"/>
          <w:szCs w:val="24"/>
        </w:rPr>
        <w:t xml:space="preserve">The PB-Athon is going great and this is half way point. Keep getting those PB’s. </w:t>
      </w:r>
    </w:p>
    <w:p w14:paraId="195D70EC" w14:textId="358FB18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noProof/>
        </w:rPr>
        <w:drawing>
          <wp:anchor distT="0" distB="0" distL="114300" distR="114300" simplePos="0" relativeHeight="251661312" behindDoc="1" locked="0" layoutInCell="1" allowOverlap="1" wp14:anchorId="6E890A75" wp14:editId="59DF9022">
            <wp:simplePos x="0" y="0"/>
            <wp:positionH relativeFrom="column">
              <wp:posOffset>2876550</wp:posOffset>
            </wp:positionH>
            <wp:positionV relativeFrom="paragraph">
              <wp:posOffset>-144145</wp:posOffset>
            </wp:positionV>
            <wp:extent cx="3762375" cy="6312535"/>
            <wp:effectExtent l="0" t="0" r="9525" b="0"/>
            <wp:wrapTight wrapText="bothSides">
              <wp:wrapPolygon edited="0">
                <wp:start x="0" y="0"/>
                <wp:lineTo x="0" y="21511"/>
                <wp:lineTo x="21545" y="21511"/>
                <wp:lineTo x="21545" y="0"/>
                <wp:lineTo x="0" y="0"/>
              </wp:wrapPolygon>
            </wp:wrapTight>
            <wp:docPr id="1849751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6312535"/>
                    </a:xfrm>
                    <a:prstGeom prst="rect">
                      <a:avLst/>
                    </a:prstGeom>
                    <a:noFill/>
                  </pic:spPr>
                </pic:pic>
              </a:graphicData>
            </a:graphic>
            <wp14:sizeRelH relativeFrom="page">
              <wp14:pctWidth>0</wp14:pctWidth>
            </wp14:sizeRelH>
            <wp14:sizeRelV relativeFrom="page">
              <wp14:pctHeight>0</wp14:pctHeight>
            </wp14:sizeRelV>
          </wp:anchor>
        </w:drawing>
      </w:r>
    </w:p>
    <w:p w14:paraId="30C1BE4A" w14:textId="77777777" w:rsidR="00286397" w:rsidRDefault="00286397" w:rsidP="00286397">
      <w:pPr>
        <w:spacing w:after="0" w:line="240" w:lineRule="auto"/>
        <w:textAlignment w:val="baseline"/>
        <w:rPr>
          <w:rFonts w:ascii="Microsoft Sans Serif" w:eastAsia="Times New Roman" w:hAnsi="Microsoft Sans Serif" w:cs="Microsoft Sans Serif"/>
          <w:b/>
          <w:color w:val="000000"/>
          <w:sz w:val="24"/>
          <w:szCs w:val="24"/>
        </w:rPr>
      </w:pPr>
      <w:r>
        <w:rPr>
          <w:rFonts w:ascii="Microsoft Sans Serif" w:eastAsia="Times New Roman" w:hAnsi="Microsoft Sans Serif" w:cs="Microsoft Sans Serif"/>
          <w:b/>
          <w:color w:val="000000"/>
          <w:sz w:val="24"/>
          <w:szCs w:val="24"/>
        </w:rPr>
        <w:t>SELAC Club championships</w:t>
      </w:r>
    </w:p>
    <w:p w14:paraId="13ADEB56"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2023 CLUB CHAMPIONSHIPS REGISTRATION IS OPEN!</w:t>
      </w:r>
    </w:p>
    <w:p w14:paraId="1229FC8A"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6FC9F9BF"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South Eastern Little Athletics Club Championships will be held over 2 weekends on </w:t>
      </w:r>
      <w:r>
        <w:rPr>
          <w:rFonts w:ascii="Microsoft Sans Serif" w:eastAsia="Times New Roman" w:hAnsi="Microsoft Sans Serif" w:cs="Microsoft Sans Serif"/>
          <w:b/>
          <w:bCs/>
          <w:color w:val="000000"/>
          <w:sz w:val="24"/>
          <w:szCs w:val="24"/>
        </w:rPr>
        <w:t>Saturday 28 October</w:t>
      </w:r>
      <w:r>
        <w:rPr>
          <w:rFonts w:ascii="Microsoft Sans Serif" w:eastAsia="Times New Roman" w:hAnsi="Microsoft Sans Serif" w:cs="Microsoft Sans Serif"/>
          <w:color w:val="000000"/>
          <w:sz w:val="24"/>
          <w:szCs w:val="24"/>
        </w:rPr>
        <w:t> and </w:t>
      </w:r>
      <w:r>
        <w:rPr>
          <w:rFonts w:ascii="Microsoft Sans Serif" w:eastAsia="Times New Roman" w:hAnsi="Microsoft Sans Serif" w:cs="Microsoft Sans Serif"/>
          <w:b/>
          <w:bCs/>
          <w:color w:val="000000"/>
          <w:sz w:val="24"/>
          <w:szCs w:val="24"/>
        </w:rPr>
        <w:t xml:space="preserve">Saturday 4 November. </w:t>
      </w:r>
      <w:r>
        <w:rPr>
          <w:rFonts w:ascii="Microsoft Sans Serif" w:eastAsia="Times New Roman" w:hAnsi="Microsoft Sans Serif" w:cs="Microsoft Sans Serif"/>
          <w:color w:val="000000"/>
          <w:sz w:val="24"/>
          <w:szCs w:val="24"/>
        </w:rPr>
        <w:t> (with the exception of the 3000m which will be held on another program 1 week). Medals will be awards for 1st, 2nd and 3rd places.  Entry cost is $10 per athlete - for up to </w:t>
      </w:r>
      <w:r>
        <w:rPr>
          <w:rFonts w:ascii="Microsoft Sans Serif" w:eastAsia="Times New Roman" w:hAnsi="Microsoft Sans Serif" w:cs="Microsoft Sans Serif"/>
          <w:b/>
          <w:bCs/>
          <w:color w:val="000000"/>
          <w:sz w:val="24"/>
          <w:szCs w:val="24"/>
        </w:rPr>
        <w:t>5 events</w:t>
      </w:r>
      <w:r>
        <w:rPr>
          <w:rFonts w:ascii="Microsoft Sans Serif" w:eastAsia="Times New Roman" w:hAnsi="Microsoft Sans Serif" w:cs="Microsoft Sans Serif"/>
          <w:color w:val="000000"/>
          <w:sz w:val="24"/>
          <w:szCs w:val="24"/>
        </w:rPr>
        <w:t>. </w:t>
      </w:r>
    </w:p>
    <w:p w14:paraId="327EF665"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4BBF4AA5"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1. Fill out the form below for the athlete </w:t>
      </w:r>
      <w:r>
        <w:rPr>
          <w:rFonts w:ascii="Microsoft Sans Serif" w:eastAsia="Times New Roman" w:hAnsi="Microsoft Sans Serif" w:cs="Microsoft Sans Serif"/>
          <w:b/>
          <w:bCs/>
          <w:color w:val="000000"/>
          <w:sz w:val="24"/>
          <w:szCs w:val="24"/>
        </w:rPr>
        <w:t>(</w:t>
      </w:r>
      <w:r>
        <w:rPr>
          <w:rFonts w:ascii="Microsoft Sans Serif" w:eastAsia="Times New Roman" w:hAnsi="Microsoft Sans Serif" w:cs="Microsoft Sans Serif"/>
          <w:b/>
          <w:bCs/>
          <w:color w:val="000000"/>
          <w:sz w:val="24"/>
          <w:szCs w:val="24"/>
          <w:u w:val="single"/>
        </w:rPr>
        <w:t>if you have multiple athletes you will need to complete one form for each).</w:t>
      </w:r>
    </w:p>
    <w:p w14:paraId="049F8080"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761158D5"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2. Transfer the appropriate amount to the bank details below:</w:t>
      </w:r>
    </w:p>
    <w:p w14:paraId="1289D546"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Instructions for Payment Transfer:</w:t>
      </w:r>
    </w:p>
    <w:p w14:paraId="4CC79580"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Account Name: South Eastern Little Athletics Centre Inc</w:t>
      </w:r>
    </w:p>
    <w:p w14:paraId="1FBF3CBF"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BSB: 012-396</w:t>
      </w:r>
    </w:p>
    <w:p w14:paraId="068A3EC9"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Account Number: 4937-13606</w:t>
      </w:r>
    </w:p>
    <w:p w14:paraId="00975EDE"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4A1F26D1"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Reference: Name and Age Group</w:t>
      </w:r>
    </w:p>
    <w:p w14:paraId="2820F44C"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A “reference” is essential so we can match the payment to your child. </w:t>
      </w:r>
    </w:p>
    <w:p w14:paraId="1348DAC8"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6CFDF5F5"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b/>
          <w:bCs/>
          <w:color w:val="000000"/>
          <w:sz w:val="24"/>
          <w:szCs w:val="24"/>
        </w:rPr>
        <w:t>A single family payment for the total training amount can be made in one transfer and then uploaded with each family athlete registration. </w:t>
      </w:r>
    </w:p>
    <w:p w14:paraId="65D1A6E5"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3. Take a screen capture of your transfer and upload via this form. </w:t>
      </w:r>
    </w:p>
    <w:p w14:paraId="36FC98CD"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137EC2BF" w14:textId="5F207CE9"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Entries for the Club Championships close on Wednesday 25 October 202</w:t>
      </w:r>
      <w:r w:rsidR="0062566D">
        <w:rPr>
          <w:rFonts w:ascii="Microsoft Sans Serif" w:eastAsia="Times New Roman" w:hAnsi="Microsoft Sans Serif" w:cs="Microsoft Sans Serif"/>
          <w:color w:val="000000"/>
          <w:sz w:val="24"/>
          <w:szCs w:val="24"/>
        </w:rPr>
        <w:t>3</w:t>
      </w:r>
      <w:r>
        <w:rPr>
          <w:rFonts w:ascii="Microsoft Sans Serif" w:eastAsia="Times New Roman" w:hAnsi="Microsoft Sans Serif" w:cs="Microsoft Sans Serif"/>
          <w:color w:val="000000"/>
          <w:sz w:val="24"/>
          <w:szCs w:val="24"/>
        </w:rPr>
        <w:t xml:space="preserve">. Entry here: </w:t>
      </w:r>
      <w:hyperlink r:id="rId9" w:history="1">
        <w:r>
          <w:rPr>
            <w:rStyle w:val="Hyperlink"/>
            <w:rFonts w:ascii="Microsoft Sans Serif" w:eastAsia="Times New Roman" w:hAnsi="Microsoft Sans Serif" w:cs="Microsoft Sans Serif"/>
            <w:sz w:val="24"/>
            <w:szCs w:val="24"/>
          </w:rPr>
          <w:t>https://forms.gle/RFQNDauzhJ9D1H6e6</w:t>
        </w:r>
      </w:hyperlink>
    </w:p>
    <w:p w14:paraId="0101DDCD"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3FA6AEBB"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788A0AAE" w14:textId="4375C859"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b/>
          <w:color w:val="000000"/>
          <w:sz w:val="24"/>
          <w:szCs w:val="24"/>
        </w:rPr>
        <w:t xml:space="preserve">Sponsors – </w:t>
      </w:r>
      <w:r>
        <w:rPr>
          <w:rFonts w:ascii="Microsoft Sans Serif" w:eastAsia="Times New Roman" w:hAnsi="Microsoft Sans Serif" w:cs="Microsoft Sans Serif"/>
          <w:color w:val="000000"/>
          <w:sz w:val="24"/>
          <w:szCs w:val="24"/>
        </w:rPr>
        <w:t>the club is always on the lookout for new sponsors, if you have any thoughts</w:t>
      </w:r>
      <w:r>
        <w:rPr>
          <w:rFonts w:ascii="Microsoft Sans Serif" w:eastAsia="Times New Roman" w:hAnsi="Microsoft Sans Serif" w:cs="Microsoft Sans Serif"/>
          <w:color w:val="000000"/>
          <w:sz w:val="24"/>
          <w:szCs w:val="24"/>
        </w:rPr>
        <w:t>,</w:t>
      </w:r>
      <w:r>
        <w:rPr>
          <w:rFonts w:ascii="Microsoft Sans Serif" w:eastAsia="Times New Roman" w:hAnsi="Microsoft Sans Serif" w:cs="Microsoft Sans Serif"/>
          <w:color w:val="000000"/>
          <w:sz w:val="24"/>
          <w:szCs w:val="24"/>
        </w:rPr>
        <w:t xml:space="preserve"> please contact Matt or Theresa. </w:t>
      </w:r>
    </w:p>
    <w:p w14:paraId="62C8BD34"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4A0F67CE"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4C0E239A"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b/>
          <w:color w:val="000000"/>
          <w:sz w:val="24"/>
          <w:szCs w:val="24"/>
        </w:rPr>
        <w:t>Graded Races</w:t>
      </w:r>
    </w:p>
    <w:p w14:paraId="557895A6"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lastRenderedPageBreak/>
        <w:t>At Selac we run graded races in different events, as we have found over time that athletes produce more PB’s when running with those who have times close to theirs.</w:t>
      </w:r>
    </w:p>
    <w:p w14:paraId="0E11DED2" w14:textId="1893D4CD"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Generally</w:t>
      </w:r>
      <w:r>
        <w:rPr>
          <w:rFonts w:ascii="Microsoft Sans Serif" w:eastAsia="Times New Roman" w:hAnsi="Microsoft Sans Serif" w:cs="Microsoft Sans Serif"/>
          <w:color w:val="000000"/>
          <w:sz w:val="24"/>
          <w:szCs w:val="24"/>
        </w:rPr>
        <w:t>,</w:t>
      </w:r>
      <w:r>
        <w:rPr>
          <w:rFonts w:ascii="Microsoft Sans Serif" w:eastAsia="Times New Roman" w:hAnsi="Microsoft Sans Serif" w:cs="Microsoft Sans Serif"/>
          <w:color w:val="000000"/>
          <w:sz w:val="24"/>
          <w:szCs w:val="24"/>
        </w:rPr>
        <w:t xml:space="preserve"> there is only 10 sec between all the athletes in a race, which makes for some competitive run and normal a close finish. </w:t>
      </w:r>
    </w:p>
    <w:p w14:paraId="5E9DC5C6"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65B93291" w14:textId="091F1199"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 xml:space="preserve">This year we are going to start our graded race series with the 800m this Saturday.  </w:t>
      </w:r>
      <w:r>
        <w:rPr>
          <w:rFonts w:ascii="Microsoft Sans Serif" w:eastAsia="Times New Roman" w:hAnsi="Microsoft Sans Serif" w:cs="Microsoft Sans Serif"/>
          <w:color w:val="000000"/>
          <w:sz w:val="24"/>
          <w:szCs w:val="24"/>
        </w:rPr>
        <w:t xml:space="preserve">Click </w:t>
      </w:r>
      <w:hyperlink r:id="rId10" w:history="1">
        <w:r w:rsidRPr="00286397">
          <w:rPr>
            <w:rStyle w:val="Hyperlink"/>
            <w:rFonts w:ascii="Microsoft Sans Serif" w:eastAsia="Times New Roman" w:hAnsi="Microsoft Sans Serif" w:cs="Microsoft Sans Serif"/>
            <w:sz w:val="24"/>
            <w:szCs w:val="24"/>
          </w:rPr>
          <w:t>here</w:t>
        </w:r>
      </w:hyperlink>
      <w:r>
        <w:rPr>
          <w:rFonts w:ascii="Microsoft Sans Serif" w:eastAsia="Times New Roman" w:hAnsi="Microsoft Sans Serif" w:cs="Microsoft Sans Serif"/>
          <w:color w:val="000000"/>
          <w:sz w:val="24"/>
          <w:szCs w:val="24"/>
        </w:rPr>
        <w:t xml:space="preserve"> for the race lists.</w:t>
      </w:r>
    </w:p>
    <w:p w14:paraId="0CD5C543"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7FFD53FB" w14:textId="77777777" w:rsidR="00286397" w:rsidRDefault="00286397" w:rsidP="00286397">
      <w:pPr>
        <w:spacing w:after="0" w:line="240" w:lineRule="auto"/>
        <w:textAlignment w:val="baseline"/>
        <w:rPr>
          <w:rFonts w:ascii="Microsoft Sans Serif" w:eastAsia="Times New Roman" w:hAnsi="Microsoft Sans Serif" w:cs="Microsoft Sans Serif"/>
          <w:b/>
          <w:color w:val="000000"/>
          <w:sz w:val="24"/>
          <w:szCs w:val="24"/>
          <w:u w:val="single"/>
        </w:rPr>
      </w:pPr>
      <w:r>
        <w:rPr>
          <w:rFonts w:ascii="Microsoft Sans Serif" w:eastAsia="Times New Roman" w:hAnsi="Microsoft Sans Serif" w:cs="Microsoft Sans Serif"/>
          <w:b/>
          <w:color w:val="000000"/>
          <w:sz w:val="24"/>
          <w:szCs w:val="24"/>
          <w:u w:val="single"/>
        </w:rPr>
        <w:t>General Information;</w:t>
      </w:r>
    </w:p>
    <w:p w14:paraId="348BD0AD" w14:textId="2D3B6006"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bCs/>
          <w:color w:val="000000"/>
          <w:sz w:val="24"/>
          <w:szCs w:val="24"/>
        </w:rPr>
        <w:t>Track &amp; Field Status (</w:t>
      </w:r>
      <w:hyperlink r:id="rId11" w:history="1">
        <w:r w:rsidRPr="00286397">
          <w:rPr>
            <w:rStyle w:val="Hyperlink"/>
            <w:rFonts w:ascii="Microsoft Sans Serif" w:eastAsia="Times New Roman" w:hAnsi="Microsoft Sans Serif" w:cs="Microsoft Sans Serif"/>
            <w:bCs/>
            <w:sz w:val="24"/>
            <w:szCs w:val="24"/>
          </w:rPr>
          <w:t>program attached</w:t>
        </w:r>
      </w:hyperlink>
      <w:r>
        <w:rPr>
          <w:rFonts w:ascii="Microsoft Sans Serif" w:eastAsia="Times New Roman" w:hAnsi="Microsoft Sans Serif" w:cs="Microsoft Sans Serif"/>
          <w:bCs/>
          <w:color w:val="000000"/>
          <w:sz w:val="24"/>
          <w:szCs w:val="24"/>
        </w:rPr>
        <w:t>)</w:t>
      </w:r>
      <w:r>
        <w:rPr>
          <w:rFonts w:ascii="Microsoft Sans Serif" w:eastAsia="Times New Roman" w:hAnsi="Microsoft Sans Serif" w:cs="Microsoft Sans Serif"/>
          <w:b/>
          <w:bCs/>
          <w:color w:val="000000"/>
          <w:sz w:val="24"/>
          <w:szCs w:val="24"/>
        </w:rPr>
        <w:t xml:space="preserve"> - </w:t>
      </w:r>
      <w:r>
        <w:rPr>
          <w:rFonts w:ascii="Microsoft Sans Serif" w:eastAsia="Times New Roman" w:hAnsi="Microsoft Sans Serif" w:cs="Microsoft Sans Serif"/>
          <w:color w:val="000000"/>
          <w:sz w:val="24"/>
          <w:szCs w:val="24"/>
        </w:rPr>
        <w:t xml:space="preserve">We are on program </w:t>
      </w:r>
      <w:r>
        <w:rPr>
          <w:rFonts w:ascii="Microsoft Sans Serif" w:eastAsia="Times New Roman" w:hAnsi="Microsoft Sans Serif" w:cs="Microsoft Sans Serif"/>
          <w:b/>
          <w:color w:val="000000"/>
          <w:sz w:val="24"/>
          <w:szCs w:val="24"/>
        </w:rPr>
        <w:t>ONE (1)</w:t>
      </w:r>
      <w:r>
        <w:rPr>
          <w:rFonts w:ascii="Microsoft Sans Serif" w:eastAsia="Times New Roman" w:hAnsi="Microsoft Sans Serif" w:cs="Microsoft Sans Serif"/>
          <w:color w:val="000000"/>
          <w:sz w:val="24"/>
          <w:szCs w:val="24"/>
        </w:rPr>
        <w:t xml:space="preserve"> this week. </w:t>
      </w:r>
    </w:p>
    <w:p w14:paraId="72D14680"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 </w:t>
      </w:r>
    </w:p>
    <w:p w14:paraId="618A8B8B"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bCs/>
          <w:color w:val="000000"/>
          <w:sz w:val="24"/>
          <w:szCs w:val="24"/>
        </w:rPr>
        <w:t>Registration numbers</w:t>
      </w:r>
      <w:r>
        <w:rPr>
          <w:rFonts w:ascii="Microsoft Sans Serif" w:eastAsia="Times New Roman" w:hAnsi="Microsoft Sans Serif" w:cs="Microsoft Sans Serif"/>
          <w:b/>
          <w:bCs/>
          <w:color w:val="000000"/>
          <w:sz w:val="24"/>
          <w:szCs w:val="24"/>
        </w:rPr>
        <w:t xml:space="preserve"> - </w:t>
      </w:r>
      <w:r>
        <w:rPr>
          <w:rFonts w:ascii="Microsoft Sans Serif" w:eastAsia="Times New Roman" w:hAnsi="Microsoft Sans Serif" w:cs="Microsoft Sans Serif"/>
          <w:color w:val="000000"/>
          <w:sz w:val="24"/>
          <w:szCs w:val="24"/>
        </w:rPr>
        <w:t>Please attach the numbers to uniforms if you have them.</w:t>
      </w:r>
    </w:p>
    <w:p w14:paraId="1B1834D5"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0AAF80FC"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b/>
          <w:bCs/>
          <w:color w:val="000000"/>
          <w:sz w:val="24"/>
          <w:szCs w:val="24"/>
          <w:u w:val="single"/>
        </w:rPr>
        <w:t>On the Day</w:t>
      </w:r>
      <w:r>
        <w:rPr>
          <w:rFonts w:ascii="Microsoft Sans Serif" w:eastAsia="Times New Roman" w:hAnsi="Microsoft Sans Serif" w:cs="Microsoft Sans Serif"/>
          <w:color w:val="000000"/>
          <w:sz w:val="24"/>
          <w:szCs w:val="24"/>
        </w:rPr>
        <w:br/>
      </w:r>
    </w:p>
    <w:p w14:paraId="09F40078"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Set-up is from 7.15am. Please make sure that as many parents as possible lend a hand to set-up.</w:t>
      </w:r>
      <w:r>
        <w:rPr>
          <w:rFonts w:ascii="Microsoft Sans Serif" w:eastAsia="Times New Roman" w:hAnsi="Microsoft Sans Serif" w:cs="Microsoft Sans Serif"/>
          <w:color w:val="000000"/>
          <w:sz w:val="24"/>
          <w:szCs w:val="24"/>
        </w:rPr>
        <w:br/>
      </w:r>
    </w:p>
    <w:p w14:paraId="70C2A28E"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Sean will be coordinating the Walks and any seniors that wish to run the 3000m at 7.45am.</w:t>
      </w:r>
    </w:p>
    <w:p w14:paraId="75E30CCE"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br/>
        <w:t xml:space="preserve">8am with the P700 (U8), Graded 800m for U9 upwards. Please see link to the sheet here.  </w:t>
      </w:r>
    </w:p>
    <w:p w14:paraId="226F3858"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1FD1450A"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Parent please your child is aware what race they are running in. Anyone without a time will run before the other graded races.</w:t>
      </w:r>
    </w:p>
    <w:p w14:paraId="3A524588"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 </w:t>
      </w:r>
    </w:p>
    <w:p w14:paraId="01425564"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This is followed by the short hurdles on the front straight and 50m and 70m on the back straight. We will finish with the 200m.</w:t>
      </w:r>
    </w:p>
    <w:p w14:paraId="68D28EC7"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70BC6400"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06553509"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See you all on Saturday.</w:t>
      </w:r>
    </w:p>
    <w:p w14:paraId="0DE05671"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7260DB0E" w14:textId="487A82B6" w:rsidR="00286397" w:rsidRDefault="007674D4" w:rsidP="00286397">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SELAC</w:t>
      </w:r>
      <w:r w:rsidR="00286397">
        <w:rPr>
          <w:rFonts w:ascii="Microsoft Sans Serif" w:eastAsia="Times New Roman" w:hAnsi="Microsoft Sans Serif" w:cs="Microsoft Sans Serif"/>
          <w:color w:val="000000"/>
          <w:sz w:val="24"/>
          <w:szCs w:val="24"/>
        </w:rPr>
        <w:t xml:space="preserve"> Committee</w:t>
      </w:r>
    </w:p>
    <w:p w14:paraId="08C09629" w14:textId="77777777" w:rsidR="00286397" w:rsidRDefault="00286397" w:rsidP="00286397">
      <w:pPr>
        <w:spacing w:after="0" w:line="240" w:lineRule="auto"/>
        <w:textAlignment w:val="baseline"/>
        <w:rPr>
          <w:rFonts w:ascii="Microsoft Sans Serif" w:eastAsia="Times New Roman" w:hAnsi="Microsoft Sans Serif" w:cs="Microsoft Sans Serif"/>
          <w:color w:val="000000"/>
          <w:sz w:val="24"/>
          <w:szCs w:val="24"/>
        </w:rPr>
      </w:pPr>
    </w:p>
    <w:p w14:paraId="527BE224" w14:textId="77777777" w:rsidR="006358EB" w:rsidRDefault="006358EB"/>
    <w:sectPr w:rsidR="006358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97"/>
    <w:rsid w:val="00286397"/>
    <w:rsid w:val="0062566D"/>
    <w:rsid w:val="006358EB"/>
    <w:rsid w:val="007674D4"/>
    <w:rsid w:val="007B7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17DB"/>
  <w15:chartTrackingRefBased/>
  <w15:docId w15:val="{0A35C4FC-D427-4272-88FD-9C7F2BC1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97"/>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397"/>
    <w:rPr>
      <w:color w:val="0563C1" w:themeColor="hyperlink"/>
      <w:u w:val="single"/>
    </w:rPr>
  </w:style>
  <w:style w:type="character" w:styleId="UnresolvedMention">
    <w:name w:val="Unresolved Mention"/>
    <w:basedOn w:val="DefaultParagraphFont"/>
    <w:uiPriority w:val="99"/>
    <w:semiHidden/>
    <w:unhideWhenUsed/>
    <w:rsid w:val="00286397"/>
    <w:rPr>
      <w:color w:val="605E5C"/>
      <w:shd w:val="clear" w:color="auto" w:fill="E1DFDD"/>
    </w:rPr>
  </w:style>
  <w:style w:type="character" w:styleId="FollowedHyperlink">
    <w:name w:val="FollowedHyperlink"/>
    <w:basedOn w:val="DefaultParagraphFont"/>
    <w:uiPriority w:val="99"/>
    <w:semiHidden/>
    <w:unhideWhenUsed/>
    <w:rsid w:val="007674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8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evolutionise.com.au/selac/registra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GXHQrcDvsG1zG6e7" TargetMode="External"/><Relationship Id="rId11" Type="http://schemas.openxmlformats.org/officeDocument/2006/relationships/hyperlink" Target="http://southeasternlac.org.au/client_files/Files/Little%20As%20Track%20-%20Field%20Schedule%20-%207%20Oct%2023.pdf" TargetMode="External"/><Relationship Id="rId5" Type="http://schemas.openxmlformats.org/officeDocument/2006/relationships/image" Target="media/image2.jpeg"/><Relationship Id="rId10" Type="http://schemas.openxmlformats.org/officeDocument/2006/relationships/hyperlink" Target="http://southeasternlac.org.au/client_files/Files/800M%202324%20Grading%20-%2021Oct.xlsx" TargetMode="External"/><Relationship Id="rId4" Type="http://schemas.openxmlformats.org/officeDocument/2006/relationships/image" Target="media/image1.png"/><Relationship Id="rId9" Type="http://schemas.openxmlformats.org/officeDocument/2006/relationships/hyperlink" Target="https://forms.gle/RFQNDauzhJ9D1H6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Morris</dc:creator>
  <cp:keywords/>
  <dc:description/>
  <cp:lastModifiedBy>Robyn Morris</cp:lastModifiedBy>
  <cp:revision>4</cp:revision>
  <dcterms:created xsi:type="dcterms:W3CDTF">2023-10-20T02:30:00Z</dcterms:created>
  <dcterms:modified xsi:type="dcterms:W3CDTF">2023-10-20T02:48:00Z</dcterms:modified>
</cp:coreProperties>
</file>